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5925"/>
      </w:tblGrid>
      <w:tr w:rsidR="00034E3A" w:rsidRPr="004B3D43" w14:paraId="64CC0741" w14:textId="77777777" w:rsidTr="00447512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4E275D" w:rsidRPr="004B3D43" w14:paraId="610C8AAF" w14:textId="77777777" w:rsidTr="00447512">
        <w:trPr>
          <w:trHeight w:val="552"/>
        </w:trPr>
        <w:tc>
          <w:tcPr>
            <w:tcW w:w="1730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270" w:type="pct"/>
          </w:tcPr>
          <w:p w14:paraId="7DE094F3" w14:textId="24E51E19" w:rsidR="00F00654" w:rsidRPr="00253AEA" w:rsidRDefault="00BB27DC" w:rsidP="00253AEA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 xml:space="preserve">Nabór wniosków </w:t>
            </w:r>
            <w:r w:rsidR="00F00654" w:rsidRPr="00F00654">
              <w:rPr>
                <w:rFonts w:ascii="Arial" w:hAnsi="Arial" w:cs="Arial"/>
              </w:rPr>
              <w:t xml:space="preserve">w ramach </w:t>
            </w:r>
            <w:r w:rsidR="00F00654" w:rsidRPr="00253AEA">
              <w:rPr>
                <w:rFonts w:ascii="Arial" w:hAnsi="Arial" w:cs="Arial"/>
              </w:rPr>
              <w:t>inwestycj</w:t>
            </w:r>
            <w:r w:rsidR="00F00654" w:rsidRPr="00F00654">
              <w:rPr>
                <w:rFonts w:ascii="Arial" w:hAnsi="Arial" w:cs="Arial"/>
              </w:rPr>
              <w:t>i</w:t>
            </w:r>
            <w:r w:rsidR="00F00654" w:rsidRPr="00253AEA">
              <w:rPr>
                <w:rFonts w:ascii="Arial" w:hAnsi="Arial" w:cs="Arial"/>
              </w:rPr>
              <w:t xml:space="preserve"> A1.3.1</w:t>
            </w:r>
            <w:r w:rsidR="00F00654" w:rsidRPr="00F00654">
              <w:rPr>
                <w:rFonts w:ascii="Arial" w:hAnsi="Arial" w:cs="Arial"/>
              </w:rPr>
              <w:t xml:space="preserve"> na działania</w:t>
            </w:r>
            <w:r w:rsidR="00F00654" w:rsidRPr="00253AEA">
              <w:rPr>
                <w:rFonts w:ascii="Arial" w:eastAsia="Arial Unicode MS" w:hAnsi="Arial" w:cs="Arial"/>
                <w:bCs/>
              </w:rPr>
              <w:t xml:space="preserve"> w zakresie</w:t>
            </w:r>
            <w:r w:rsidR="00484095">
              <w:rPr>
                <w:rFonts w:ascii="Arial" w:eastAsia="Arial Unicode MS" w:hAnsi="Arial" w:cs="Arial"/>
                <w:bCs/>
              </w:rPr>
              <w:t xml:space="preserve"> </w:t>
            </w:r>
            <w:r w:rsidR="00F00654" w:rsidRPr="00253AEA">
              <w:rPr>
                <w:rFonts w:ascii="Arial" w:hAnsi="Arial" w:cs="Arial"/>
              </w:rPr>
              <w:t>wdrożenia reformy planowania i zagospodarowania przestrzennego w gminie poprzez przygotowanie i uchwalenie planu ogólnego gminy, gminnego programu rewitalizacji oraz miejscowego planu zagospodarowania przestrzennego.</w:t>
            </w:r>
          </w:p>
          <w:p w14:paraId="4E4FA8D3" w14:textId="1E7B882E" w:rsidR="00F00654" w:rsidRPr="00253AEA" w:rsidRDefault="00F00654" w:rsidP="00253AEA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4EA3C612" w14:textId="77777777" w:rsidTr="00447512">
        <w:tc>
          <w:tcPr>
            <w:tcW w:w="1730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270" w:type="pct"/>
          </w:tcPr>
          <w:p w14:paraId="5B789D14" w14:textId="7198AFE1" w:rsidR="00484095" w:rsidRPr="006337B3" w:rsidRDefault="00484095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6337B3">
              <w:rPr>
                <w:rFonts w:ascii="Arial" w:hAnsi="Arial" w:cs="Arial"/>
              </w:rPr>
              <w:t xml:space="preserve">I kw. 2024 r. </w:t>
            </w:r>
            <w:r w:rsidR="00044197">
              <w:rPr>
                <w:rFonts w:ascii="Arial" w:hAnsi="Arial" w:cs="Arial"/>
              </w:rPr>
              <w:t>(</w:t>
            </w:r>
            <w:r w:rsidR="00A971F4">
              <w:rPr>
                <w:rFonts w:ascii="Arial" w:hAnsi="Arial" w:cs="Arial"/>
              </w:rPr>
              <w:t>28</w:t>
            </w:r>
            <w:r w:rsidR="00044197">
              <w:rPr>
                <w:rFonts w:ascii="Arial" w:hAnsi="Arial" w:cs="Arial"/>
              </w:rPr>
              <w:t>.0</w:t>
            </w:r>
            <w:r w:rsidR="00CA3756">
              <w:rPr>
                <w:rFonts w:ascii="Arial" w:hAnsi="Arial" w:cs="Arial"/>
              </w:rPr>
              <w:t>3</w:t>
            </w:r>
            <w:r w:rsidR="00044197">
              <w:rPr>
                <w:rFonts w:ascii="Arial" w:hAnsi="Arial" w:cs="Arial"/>
              </w:rPr>
              <w:t>.2024 r.)</w:t>
            </w:r>
          </w:p>
          <w:p w14:paraId="305F2F3B" w14:textId="770BC3FA" w:rsidR="00E103F9" w:rsidRPr="00835C27" w:rsidRDefault="00E103F9" w:rsidP="004840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2D9045E9" w14:textId="77777777" w:rsidTr="00447512">
        <w:tc>
          <w:tcPr>
            <w:tcW w:w="1730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270" w:type="pct"/>
          </w:tcPr>
          <w:p w14:paraId="21254337" w14:textId="724BF94A" w:rsidR="00034E3A" w:rsidRPr="00253AEA" w:rsidRDefault="00E103F9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>II kw</w:t>
            </w:r>
            <w:r w:rsidR="00835C27" w:rsidRPr="00253AEA">
              <w:rPr>
                <w:rFonts w:ascii="Arial" w:hAnsi="Arial" w:cs="Arial"/>
              </w:rPr>
              <w:t>.</w:t>
            </w:r>
            <w:r w:rsidRPr="00253AEA">
              <w:rPr>
                <w:rFonts w:ascii="Arial" w:hAnsi="Arial" w:cs="Arial"/>
              </w:rPr>
              <w:t xml:space="preserve"> 2026 r.</w:t>
            </w:r>
            <w:r w:rsidR="00044197">
              <w:rPr>
                <w:rFonts w:ascii="Arial" w:hAnsi="Arial" w:cs="Arial"/>
              </w:rPr>
              <w:t xml:space="preserve"> (31.05.2026 r.)</w:t>
            </w:r>
          </w:p>
        </w:tc>
      </w:tr>
      <w:tr w:rsidR="004E275D" w:rsidRPr="004B3D43" w14:paraId="36E666FE" w14:textId="77777777" w:rsidTr="00447512">
        <w:tc>
          <w:tcPr>
            <w:tcW w:w="1730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270" w:type="pct"/>
          </w:tcPr>
          <w:p w14:paraId="2AFFDE01" w14:textId="77777777" w:rsidR="00484095" w:rsidRPr="006337B3" w:rsidRDefault="00484095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6337B3">
              <w:rPr>
                <w:rFonts w:ascii="Arial" w:hAnsi="Arial" w:cs="Arial"/>
              </w:rPr>
              <w:t xml:space="preserve">I kw. 2024 r. </w:t>
            </w:r>
          </w:p>
          <w:p w14:paraId="548CC174" w14:textId="0B68A133" w:rsidR="00034E3A" w:rsidRPr="00253AEA" w:rsidRDefault="00034E3A" w:rsidP="00253AEA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61D0A66B" w14:textId="77777777" w:rsidTr="00447512">
        <w:tc>
          <w:tcPr>
            <w:tcW w:w="1730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270" w:type="pct"/>
          </w:tcPr>
          <w:p w14:paraId="58161280" w14:textId="2C8B4B29" w:rsidR="00034E3A" w:rsidRPr="00253AEA" w:rsidRDefault="00BB27DC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>Nabór ciągły</w:t>
            </w:r>
            <w:r w:rsidR="00596F73" w:rsidRPr="00253AEA">
              <w:rPr>
                <w:rFonts w:ascii="Arial" w:hAnsi="Arial" w:cs="Arial"/>
              </w:rPr>
              <w:t xml:space="preserve"> dla gmin</w:t>
            </w:r>
            <w:r w:rsidR="00E103F9" w:rsidRPr="00253AEA">
              <w:rPr>
                <w:rFonts w:ascii="Arial" w:hAnsi="Arial" w:cs="Arial"/>
              </w:rPr>
              <w:t xml:space="preserve"> - </w:t>
            </w:r>
            <w:r w:rsidR="00616F4A" w:rsidRPr="00253AEA">
              <w:rPr>
                <w:rFonts w:ascii="Arial" w:hAnsi="Arial" w:cs="Arial"/>
              </w:rPr>
              <w:t>I</w:t>
            </w:r>
            <w:r w:rsidR="00596F73" w:rsidRPr="00253AEA">
              <w:rPr>
                <w:rFonts w:ascii="Arial" w:hAnsi="Arial" w:cs="Arial"/>
              </w:rPr>
              <w:t xml:space="preserve"> kw. 202</w:t>
            </w:r>
            <w:r w:rsidR="00616F4A" w:rsidRPr="00253AEA">
              <w:rPr>
                <w:rFonts w:ascii="Arial" w:hAnsi="Arial" w:cs="Arial"/>
              </w:rPr>
              <w:t>4</w:t>
            </w:r>
            <w:r w:rsidR="00596F73" w:rsidRPr="00253AEA">
              <w:rPr>
                <w:rFonts w:ascii="Arial" w:hAnsi="Arial" w:cs="Arial"/>
              </w:rPr>
              <w:t xml:space="preserve"> r. </w:t>
            </w:r>
            <w:r w:rsidR="00E103F9" w:rsidRPr="00253AEA">
              <w:rPr>
                <w:rFonts w:ascii="Arial" w:hAnsi="Arial" w:cs="Arial"/>
              </w:rPr>
              <w:t>– II kw. 2026 r.</w:t>
            </w:r>
          </w:p>
        </w:tc>
      </w:tr>
      <w:tr w:rsidR="004E275D" w:rsidRPr="004B3D43" w14:paraId="572D05A4" w14:textId="77777777" w:rsidTr="00447512">
        <w:tc>
          <w:tcPr>
            <w:tcW w:w="1730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270" w:type="pct"/>
          </w:tcPr>
          <w:p w14:paraId="635F58B5" w14:textId="77777777" w:rsidR="004E275D" w:rsidRDefault="00C73ECC" w:rsidP="00BB27DC">
            <w:pPr>
              <w:spacing w:after="0" w:line="240" w:lineRule="auto"/>
              <w:rPr>
                <w:rFonts w:ascii="Arial" w:hAnsi="Arial" w:cs="Arial"/>
              </w:rPr>
            </w:pPr>
            <w:r w:rsidRPr="00BB27DC">
              <w:rPr>
                <w:rFonts w:ascii="Arial" w:hAnsi="Arial" w:cs="Arial"/>
              </w:rPr>
              <w:t>Ministerstw</w:t>
            </w:r>
            <w:r>
              <w:rPr>
                <w:rFonts w:ascii="Arial" w:hAnsi="Arial" w:cs="Arial"/>
              </w:rPr>
              <w:t>o</w:t>
            </w:r>
            <w:r w:rsidRPr="00BB27DC">
              <w:rPr>
                <w:rFonts w:ascii="Arial" w:hAnsi="Arial" w:cs="Arial"/>
              </w:rPr>
              <w:t xml:space="preserve"> Rozwoju i Technologii</w:t>
            </w:r>
          </w:p>
          <w:p w14:paraId="67C3B0F2" w14:textId="77777777" w:rsidR="00C73ECC" w:rsidRPr="00C73ECC" w:rsidRDefault="00C73ECC" w:rsidP="00C73ECC">
            <w:pPr>
              <w:spacing w:after="0" w:line="240" w:lineRule="auto"/>
              <w:rPr>
                <w:rFonts w:ascii="Arial" w:hAnsi="Arial" w:cs="Arial"/>
              </w:rPr>
            </w:pPr>
            <w:r w:rsidRPr="00C73ECC">
              <w:rPr>
                <w:rFonts w:ascii="Arial" w:hAnsi="Arial" w:cs="Arial"/>
              </w:rPr>
              <w:t>Pl. Trzech Krzyży 3/5</w:t>
            </w:r>
          </w:p>
          <w:p w14:paraId="724188E1" w14:textId="59682A73" w:rsidR="00C73ECC" w:rsidRPr="004B3D43" w:rsidRDefault="00C73ECC" w:rsidP="00C73ECC">
            <w:pPr>
              <w:spacing w:after="0" w:line="240" w:lineRule="auto"/>
              <w:rPr>
                <w:rFonts w:ascii="Arial" w:hAnsi="Arial" w:cs="Arial"/>
              </w:rPr>
            </w:pPr>
            <w:r w:rsidRPr="00C73ECC">
              <w:rPr>
                <w:rFonts w:ascii="Arial" w:hAnsi="Arial" w:cs="Arial"/>
              </w:rPr>
              <w:t>00-507 Warszawa</w:t>
            </w:r>
          </w:p>
        </w:tc>
      </w:tr>
      <w:tr w:rsidR="004E275D" w:rsidRPr="004B3D43" w14:paraId="65042C49" w14:textId="77777777" w:rsidTr="00447512">
        <w:trPr>
          <w:trHeight w:val="685"/>
        </w:trPr>
        <w:tc>
          <w:tcPr>
            <w:tcW w:w="1730" w:type="pct"/>
          </w:tcPr>
          <w:p w14:paraId="753E3F9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t>Sposób składania wniosków o dofinansowanie</w:t>
            </w:r>
          </w:p>
        </w:tc>
        <w:tc>
          <w:tcPr>
            <w:tcW w:w="3270" w:type="pct"/>
          </w:tcPr>
          <w:p w14:paraId="701B5E79" w14:textId="33848046" w:rsidR="00E93F51" w:rsidRPr="00C73ECC" w:rsidRDefault="008B60AF" w:rsidP="00616F4A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>Wnioski należy składać za pośrednictwem systemu CST2021 w aplikacji WOD2021.</w:t>
            </w:r>
          </w:p>
        </w:tc>
      </w:tr>
      <w:tr w:rsidR="004E275D" w:rsidRPr="004B3D43" w14:paraId="30CF8B03" w14:textId="77777777" w:rsidTr="00447512">
        <w:trPr>
          <w:trHeight w:val="607"/>
        </w:trPr>
        <w:tc>
          <w:tcPr>
            <w:tcW w:w="1730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270" w:type="pct"/>
          </w:tcPr>
          <w:p w14:paraId="34BF7A9C" w14:textId="370E51AE" w:rsidR="00034E3A" w:rsidRPr="00253AEA" w:rsidRDefault="00C73ECC" w:rsidP="004840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73ECC">
              <w:rPr>
                <w:rFonts w:ascii="Arial" w:hAnsi="Arial" w:cs="Arial"/>
                <w:color w:val="000000"/>
                <w:lang w:eastAsia="pl-PL"/>
              </w:rPr>
              <w:t xml:space="preserve">O dofinansowanie mogą </w:t>
            </w:r>
            <w:r w:rsidR="00616F4A">
              <w:rPr>
                <w:rFonts w:ascii="Arial" w:hAnsi="Arial" w:cs="Arial"/>
                <w:color w:val="000000"/>
                <w:lang w:eastAsia="pl-PL"/>
              </w:rPr>
              <w:t xml:space="preserve">ubiegać 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>się</w:t>
            </w:r>
            <w:r w:rsidR="00484095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253AEA">
              <w:rPr>
                <w:rFonts w:ascii="Arial" w:hAnsi="Arial" w:cs="Arial"/>
                <w:color w:val="000000"/>
                <w:lang w:eastAsia="pl-PL"/>
              </w:rPr>
              <w:t>urzędy gmin</w:t>
            </w:r>
            <w:r w:rsidR="00484095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</w:p>
        </w:tc>
      </w:tr>
      <w:tr w:rsidR="004E275D" w:rsidRPr="004B3D43" w14:paraId="22040E1B" w14:textId="77777777" w:rsidTr="00447512">
        <w:trPr>
          <w:trHeight w:val="900"/>
        </w:trPr>
        <w:tc>
          <w:tcPr>
            <w:tcW w:w="1730" w:type="pct"/>
          </w:tcPr>
          <w:p w14:paraId="2514D1D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270" w:type="pct"/>
          </w:tcPr>
          <w:p w14:paraId="1EC43F6F" w14:textId="77777777" w:rsidR="00E103F9" w:rsidRDefault="005A72D3" w:rsidP="00427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Inwestycja zakłada współfinansowanie</w:t>
            </w:r>
            <w:r w:rsidR="00E103F9">
              <w:rPr>
                <w:rFonts w:ascii="Arial" w:hAnsi="Arial" w:cs="Arial"/>
              </w:rPr>
              <w:t>:</w:t>
            </w:r>
          </w:p>
          <w:p w14:paraId="172AD792" w14:textId="34E02EAA" w:rsidR="00034E3A" w:rsidRPr="00253AEA" w:rsidRDefault="004272EE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 xml:space="preserve">przyjęcia przez </w:t>
            </w:r>
            <w:r w:rsidR="00E93F51" w:rsidRPr="00253AEA">
              <w:rPr>
                <w:rFonts w:ascii="Arial" w:hAnsi="Arial" w:cs="Arial"/>
              </w:rPr>
              <w:t xml:space="preserve">min. 80 </w:t>
            </w:r>
            <w:r w:rsidRPr="00253AEA">
              <w:rPr>
                <w:rFonts w:ascii="Arial" w:hAnsi="Arial" w:cs="Arial"/>
              </w:rPr>
              <w:t>% gmin</w:t>
            </w:r>
            <w:r w:rsidR="00E93F51" w:rsidRPr="00253AEA">
              <w:rPr>
                <w:rFonts w:ascii="Arial" w:hAnsi="Arial" w:cs="Arial"/>
              </w:rPr>
              <w:t xml:space="preserve"> planów ogólnych</w:t>
            </w:r>
            <w:r w:rsidRPr="00253AEA">
              <w:rPr>
                <w:rFonts w:ascii="Arial" w:hAnsi="Arial" w:cs="Arial"/>
              </w:rPr>
              <w:t xml:space="preserve">, </w:t>
            </w:r>
            <w:r w:rsidR="00E93F51" w:rsidRPr="00253AEA">
              <w:rPr>
                <w:rFonts w:ascii="Arial" w:hAnsi="Arial" w:cs="Arial"/>
              </w:rPr>
              <w:t xml:space="preserve">gminnych programów rewitalizacji, </w:t>
            </w:r>
            <w:r w:rsidRPr="00253AEA">
              <w:rPr>
                <w:rFonts w:ascii="Arial" w:hAnsi="Arial" w:cs="Arial"/>
              </w:rPr>
              <w:t>miejscowych planów zagospodarowania przestrzennego</w:t>
            </w:r>
            <w:r w:rsidR="005A72D3" w:rsidRPr="00253AEA">
              <w:rPr>
                <w:rFonts w:ascii="Arial" w:hAnsi="Arial" w:cs="Arial"/>
              </w:rPr>
              <w:t>.</w:t>
            </w:r>
          </w:p>
          <w:p w14:paraId="1A7A5761" w14:textId="77777777" w:rsidR="00E93F51" w:rsidRPr="00FB3F22" w:rsidRDefault="00E93F51" w:rsidP="00427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C350EB" w14:textId="1A1ED884" w:rsidR="0077252B" w:rsidRPr="00C73ECC" w:rsidRDefault="0077252B" w:rsidP="00E103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58B22DF3" w14:textId="77777777" w:rsidTr="00B92B62">
        <w:trPr>
          <w:trHeight w:val="414"/>
        </w:trPr>
        <w:tc>
          <w:tcPr>
            <w:tcW w:w="1730" w:type="pct"/>
          </w:tcPr>
          <w:p w14:paraId="109DE745" w14:textId="07DB822F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67A3957D" w14:textId="2ABF063A" w:rsidR="008B60AF" w:rsidRPr="00253AEA" w:rsidRDefault="00484095" w:rsidP="0025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Dokumentacja konkursowa w</w:t>
            </w:r>
            <w:r w:rsidR="008B60AF" w:rsidRPr="00253AEA">
              <w:rPr>
                <w:rFonts w:ascii="Arial" w:hAnsi="Arial" w:cs="Arial"/>
              </w:rPr>
              <w:t xml:space="preserve"> trakcie uzgodnień wewnątrzresortowych.</w:t>
            </w:r>
          </w:p>
          <w:p w14:paraId="14BE0428" w14:textId="7D388BEB" w:rsidR="0035294B" w:rsidRPr="00253AEA" w:rsidRDefault="0035294B" w:rsidP="00253AE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0898BF23" w14:textId="77777777" w:rsidTr="00447512">
        <w:trPr>
          <w:trHeight w:val="900"/>
        </w:trPr>
        <w:tc>
          <w:tcPr>
            <w:tcW w:w="1730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270" w:type="pct"/>
          </w:tcPr>
          <w:p w14:paraId="7AF9BE59" w14:textId="7B38796B" w:rsidR="0035294B" w:rsidRPr="00253AEA" w:rsidRDefault="00DB1EC5" w:rsidP="0035294B">
            <w:pPr>
              <w:spacing w:after="0" w:line="240" w:lineRule="auto"/>
              <w:rPr>
                <w:rFonts w:ascii="Arial" w:hAnsi="Arial" w:cs="Arial"/>
              </w:rPr>
            </w:pPr>
            <w:r w:rsidRPr="00F409CA">
              <w:rPr>
                <w:rFonts w:ascii="Arial" w:eastAsia="Arial Unicode MS" w:hAnsi="Arial" w:cs="Arial"/>
                <w:lang w:eastAsia="pl-PL"/>
              </w:rPr>
              <w:t xml:space="preserve">Łączna kwota środków przeznaczonych </w:t>
            </w:r>
            <w:r>
              <w:rPr>
                <w:rFonts w:ascii="Arial" w:eastAsia="Arial Unicode MS" w:hAnsi="Arial" w:cs="Arial"/>
                <w:lang w:eastAsia="pl-PL"/>
              </w:rPr>
              <w:t xml:space="preserve">na </w:t>
            </w:r>
            <w:r w:rsidRPr="00F409CA">
              <w:rPr>
                <w:rFonts w:ascii="Arial" w:hAnsi="Arial" w:cs="Arial"/>
              </w:rPr>
              <w:t>wdrożeni</w:t>
            </w:r>
            <w:r>
              <w:rPr>
                <w:rFonts w:ascii="Arial" w:hAnsi="Arial" w:cs="Arial"/>
              </w:rPr>
              <w:t>e</w:t>
            </w:r>
            <w:r w:rsidRPr="00F409CA">
              <w:rPr>
                <w:rFonts w:ascii="Arial" w:hAnsi="Arial" w:cs="Arial"/>
              </w:rPr>
              <w:t xml:space="preserve"> reformy planowania i zagospodarowania przestrzennego w gmin</w:t>
            </w:r>
            <w:r>
              <w:rPr>
                <w:rFonts w:ascii="Arial" w:hAnsi="Arial" w:cs="Arial"/>
              </w:rPr>
              <w:t xml:space="preserve">ach wynosi - </w:t>
            </w:r>
            <w:r w:rsidRPr="00253AEA">
              <w:rPr>
                <w:rFonts w:ascii="Arial" w:hAnsi="Arial" w:cs="Arial"/>
              </w:rPr>
              <w:t>868 118 000 zł.</w:t>
            </w:r>
          </w:p>
          <w:p w14:paraId="68882FF4" w14:textId="77777777" w:rsidR="00034E3A" w:rsidRDefault="00C73ECC" w:rsidP="008B60A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B1EC5">
              <w:rPr>
                <w:rFonts w:ascii="Arial" w:hAnsi="Arial" w:cs="Arial"/>
                <w:color w:val="000000"/>
                <w:lang w:eastAsia="pl-PL"/>
              </w:rPr>
              <w:t>Obliczany za pomocą algorytmu lub stawki jednostkowej, wyliczana indywidulnie dla każdego wniosku</w:t>
            </w:r>
            <w:r w:rsidR="00DB1EC5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</w:p>
          <w:p w14:paraId="0E69B6DC" w14:textId="5E776480" w:rsidR="00DB1EC5" w:rsidRPr="004B3D43" w:rsidRDefault="00DB1EC5" w:rsidP="008B60A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E275D" w:rsidRPr="004B3D43" w14:paraId="61BBEED0" w14:textId="77777777" w:rsidTr="00447512">
        <w:trPr>
          <w:trHeight w:val="900"/>
        </w:trPr>
        <w:tc>
          <w:tcPr>
            <w:tcW w:w="1730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270" w:type="pct"/>
          </w:tcPr>
          <w:p w14:paraId="2231BA7F" w14:textId="7D5EAF04" w:rsidR="00034E3A" w:rsidRPr="00253AEA" w:rsidRDefault="008B60AF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3AEA">
              <w:rPr>
                <w:rFonts w:ascii="Arial" w:hAnsi="Arial" w:cs="Arial"/>
                <w:b/>
                <w:bCs/>
              </w:rPr>
              <w:t>868 118</w:t>
            </w:r>
            <w:r w:rsidR="001C1A91">
              <w:rPr>
                <w:rFonts w:ascii="Arial" w:hAnsi="Arial" w:cs="Arial"/>
              </w:rPr>
              <w:t> </w:t>
            </w:r>
            <w:r w:rsidR="00503962" w:rsidRPr="00253AEA">
              <w:rPr>
                <w:rFonts w:ascii="Arial" w:hAnsi="Arial" w:cs="Arial"/>
                <w:b/>
                <w:bCs/>
              </w:rPr>
              <w:t>000</w:t>
            </w:r>
            <w:r w:rsidR="001C1A91">
              <w:rPr>
                <w:rFonts w:ascii="Arial" w:hAnsi="Arial" w:cs="Arial"/>
                <w:b/>
                <w:bCs/>
              </w:rPr>
              <w:t>,00</w:t>
            </w:r>
            <w:r w:rsidRPr="00253AEA">
              <w:rPr>
                <w:rFonts w:ascii="Arial" w:hAnsi="Arial" w:cs="Arial"/>
                <w:b/>
                <w:bCs/>
              </w:rPr>
              <w:t xml:space="preserve"> </w:t>
            </w:r>
            <w:r w:rsidR="00DB1EC5" w:rsidRPr="00253AEA">
              <w:rPr>
                <w:rFonts w:ascii="Arial" w:hAnsi="Arial" w:cs="Arial"/>
                <w:b/>
                <w:bCs/>
              </w:rPr>
              <w:t>zł</w:t>
            </w:r>
            <w:r w:rsidRPr="00253AE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E650F1" w14:textId="35ACB77E" w:rsidR="00503962" w:rsidRPr="004B3D43" w:rsidRDefault="00503962" w:rsidP="00253AEA">
            <w:pPr>
              <w:pStyle w:val="Default"/>
              <w:suppressAutoHyphens/>
              <w:spacing w:before="120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4E275D" w:rsidRPr="004B3D43" w14:paraId="3244BE0D" w14:textId="77777777" w:rsidTr="00447512">
        <w:trPr>
          <w:trHeight w:val="900"/>
        </w:trPr>
        <w:tc>
          <w:tcPr>
            <w:tcW w:w="1730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70486A4A" w14:textId="77777777" w:rsidR="00484095" w:rsidRPr="00786DCD" w:rsidRDefault="00484095" w:rsidP="0048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Dokumentacja konkursowa w</w:t>
            </w:r>
            <w:r w:rsidRPr="00786DCD">
              <w:rPr>
                <w:rFonts w:ascii="Arial" w:hAnsi="Arial" w:cs="Arial"/>
              </w:rPr>
              <w:t xml:space="preserve"> trakcie uzgodnień wewnątrzresortowych.</w:t>
            </w:r>
          </w:p>
          <w:p w14:paraId="114F8241" w14:textId="5A402765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0FFFCAC9" w14:textId="77777777" w:rsidTr="00447512">
        <w:trPr>
          <w:trHeight w:val="900"/>
        </w:trPr>
        <w:tc>
          <w:tcPr>
            <w:tcW w:w="1730" w:type="pct"/>
          </w:tcPr>
          <w:p w14:paraId="123BB950" w14:textId="77777777" w:rsidR="00424AA2" w:rsidRPr="004F7857" w:rsidRDefault="00424AA2" w:rsidP="00424AA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270" w:type="pct"/>
          </w:tcPr>
          <w:p w14:paraId="7AF3A173" w14:textId="77777777" w:rsidR="00484095" w:rsidRPr="00786DCD" w:rsidRDefault="00484095" w:rsidP="0048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Dokumentacja konkursowa w</w:t>
            </w:r>
            <w:r w:rsidRPr="00786DCD">
              <w:rPr>
                <w:rFonts w:ascii="Arial" w:hAnsi="Arial" w:cs="Arial"/>
              </w:rPr>
              <w:t xml:space="preserve"> trakcie uzgodnień wewnątrzresortowych.</w:t>
            </w:r>
          </w:p>
          <w:p w14:paraId="1840FB92" w14:textId="6A344520" w:rsidR="00424AA2" w:rsidRPr="00E54B9C" w:rsidRDefault="00424AA2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0CA190DA" w14:textId="77777777" w:rsidTr="00447512">
        <w:trPr>
          <w:trHeight w:val="900"/>
        </w:trPr>
        <w:tc>
          <w:tcPr>
            <w:tcW w:w="1730" w:type="pct"/>
          </w:tcPr>
          <w:p w14:paraId="63134414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Wzór umowy o dofinansowanie</w:t>
            </w:r>
          </w:p>
        </w:tc>
        <w:tc>
          <w:tcPr>
            <w:tcW w:w="3270" w:type="pct"/>
          </w:tcPr>
          <w:p w14:paraId="1720F8CB" w14:textId="77777777" w:rsidR="00484095" w:rsidRPr="00786DCD" w:rsidRDefault="00484095" w:rsidP="0048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Dokumentacja konkursowa w</w:t>
            </w:r>
            <w:r w:rsidRPr="00786DCD">
              <w:rPr>
                <w:rFonts w:ascii="Arial" w:hAnsi="Arial" w:cs="Arial"/>
              </w:rPr>
              <w:t xml:space="preserve"> trakcie uzgodnień wewnątrzresortowych.</w:t>
            </w:r>
          </w:p>
          <w:p w14:paraId="7527A2E8" w14:textId="724CCAFE" w:rsidR="00034E3A" w:rsidRPr="00E54B9C" w:rsidRDefault="00034E3A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5F5F9902" w14:textId="77777777" w:rsidTr="00447512">
        <w:trPr>
          <w:trHeight w:val="900"/>
        </w:trPr>
        <w:tc>
          <w:tcPr>
            <w:tcW w:w="1730" w:type="pct"/>
          </w:tcPr>
          <w:p w14:paraId="2D3EA455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270" w:type="pct"/>
          </w:tcPr>
          <w:p w14:paraId="57332001" w14:textId="76175CFC" w:rsidR="00034E3A" w:rsidRPr="004B3D43" w:rsidRDefault="0050396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Określone</w:t>
            </w:r>
            <w:r w:rsidR="0075215D">
              <w:rPr>
                <w:rFonts w:ascii="Arial" w:hAnsi="Arial" w:cs="Arial"/>
                <w:color w:val="000000"/>
                <w:shd w:val="clear" w:color="auto" w:fill="FFFFFF"/>
              </w:rPr>
              <w:t xml:space="preserve"> w </w:t>
            </w:r>
            <w:r w:rsidR="0075215D" w:rsidRPr="0075215D">
              <w:rPr>
                <w:rFonts w:ascii="Arial" w:hAnsi="Arial" w:cs="Arial"/>
              </w:rPr>
              <w:t>Regulami</w:t>
            </w:r>
            <w:r w:rsidR="00484095">
              <w:rPr>
                <w:rFonts w:ascii="Arial" w:hAnsi="Arial" w:cs="Arial"/>
              </w:rPr>
              <w:t xml:space="preserve">nie </w:t>
            </w:r>
            <w:proofErr w:type="spellStart"/>
            <w:r w:rsidR="0075215D" w:rsidRPr="0075215D">
              <w:rPr>
                <w:rFonts w:ascii="Arial" w:hAnsi="Arial" w:cs="Arial"/>
              </w:rPr>
              <w:t>ws</w:t>
            </w:r>
            <w:proofErr w:type="spellEnd"/>
            <w:r w:rsidR="0075215D" w:rsidRPr="0075215D">
              <w:rPr>
                <w:rFonts w:ascii="Arial" w:hAnsi="Arial" w:cs="Arial"/>
              </w:rPr>
              <w:t>. wyboru przedsięwzięć</w:t>
            </w:r>
            <w:r>
              <w:rPr>
                <w:rFonts w:ascii="Arial" w:hAnsi="Arial" w:cs="Arial"/>
              </w:rPr>
              <w:t>.</w:t>
            </w:r>
          </w:p>
        </w:tc>
      </w:tr>
      <w:tr w:rsidR="004E275D" w:rsidRPr="004B3D43" w14:paraId="7B0D2199" w14:textId="77777777" w:rsidTr="00447512">
        <w:trPr>
          <w:trHeight w:val="900"/>
        </w:trPr>
        <w:tc>
          <w:tcPr>
            <w:tcW w:w="1730" w:type="pct"/>
          </w:tcPr>
          <w:p w14:paraId="717DC8F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77777777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270" w:type="pct"/>
          </w:tcPr>
          <w:p w14:paraId="2671E93A" w14:textId="2128C691" w:rsidR="00034E3A" w:rsidRPr="00763AE2" w:rsidRDefault="00763AE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>Informacje na temat naborów znajduje się na </w:t>
            </w:r>
            <w:hyperlink r:id="rId8" w:tooltip="undefined" w:history="1">
              <w:r w:rsidRPr="00763AE2">
                <w:rPr>
                  <w:rStyle w:val="Hipercze"/>
                  <w:rFonts w:ascii="Arial" w:hAnsi="Arial" w:cs="Arial"/>
                  <w:u w:val="none"/>
                  <w:shd w:val="clear" w:color="auto" w:fill="FFFFFF"/>
                </w:rPr>
                <w:t>stronie Ministerstwa Rozwoju i Technologii</w:t>
              </w:r>
            </w:hyperlink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 xml:space="preserve"> lub po numerem telefonu 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(22) 323 41 </w:t>
            </w:r>
            <w:r w:rsidR="00687B7F"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54, (22) 323 41 96, 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>e-mail sekretariatDPR@mrit.gov.pl.</w:t>
            </w:r>
          </w:p>
        </w:tc>
      </w:tr>
      <w:tr w:rsidR="004E275D" w:rsidRPr="004B3D43" w14:paraId="1D352A73" w14:textId="77777777" w:rsidTr="00447512">
        <w:trPr>
          <w:trHeight w:val="900"/>
        </w:trPr>
        <w:tc>
          <w:tcPr>
            <w:tcW w:w="1730" w:type="pct"/>
          </w:tcPr>
          <w:p w14:paraId="41CED385" w14:textId="17679B68" w:rsidR="00034E3A" w:rsidRPr="004B3D43" w:rsidRDefault="00034E3A" w:rsidP="00424AA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</w:t>
            </w:r>
            <w:r w:rsidR="00424AA2">
              <w:rPr>
                <w:rFonts w:ascii="Arial" w:hAnsi="Arial" w:cs="Arial"/>
                <w:color w:val="000000"/>
                <w:lang w:eastAsia="pl-PL"/>
              </w:rPr>
              <w:t xml:space="preserve">link do ogłoszenia o naborze zamieszczonego na stronie instytucji </w:t>
            </w:r>
            <w:r w:rsidR="008071DB">
              <w:rPr>
                <w:rFonts w:ascii="Arial" w:hAnsi="Arial" w:cs="Arial"/>
                <w:color w:val="000000"/>
                <w:lang w:eastAsia="pl-PL"/>
              </w:rPr>
              <w:t>odpowiedzialnej za nabór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3270" w:type="pct"/>
          </w:tcPr>
          <w:p w14:paraId="36956AF6" w14:textId="3815AB6F" w:rsidR="00034E3A" w:rsidRPr="00E54B9C" w:rsidRDefault="00034E3A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15DE09B1" w14:textId="77777777" w:rsidTr="001B58FB">
        <w:trPr>
          <w:trHeight w:val="697"/>
        </w:trPr>
        <w:tc>
          <w:tcPr>
            <w:tcW w:w="1730" w:type="pct"/>
            <w:shd w:val="clear" w:color="auto" w:fill="BFBFBF" w:themeFill="background1" w:themeFillShade="BF"/>
          </w:tcPr>
          <w:p w14:paraId="1BAA3168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6B361C06" w14:textId="217FDB3A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4E275D" w:rsidRPr="004B3D43" w14:paraId="03B18F1D" w14:textId="77777777" w:rsidTr="00447512">
        <w:trPr>
          <w:trHeight w:val="900"/>
        </w:trPr>
        <w:tc>
          <w:tcPr>
            <w:tcW w:w="1730" w:type="pct"/>
          </w:tcPr>
          <w:p w14:paraId="02269A5B" w14:textId="77777777" w:rsidR="00424AA2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424AA2" w:rsidRPr="004F7857" w:rsidRDefault="00424AA2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 w:rsidR="008071DB"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możliwością edycji dla Redaktora naboru)</w:t>
            </w:r>
          </w:p>
        </w:tc>
        <w:tc>
          <w:tcPr>
            <w:tcW w:w="3270" w:type="pct"/>
          </w:tcPr>
          <w:p w14:paraId="705839E2" w14:textId="439442DF" w:rsidR="00034E3A" w:rsidRPr="00253AEA" w:rsidRDefault="00503962" w:rsidP="00253A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253AEA">
              <w:rPr>
                <w:rFonts w:ascii="Arial" w:hAnsi="Arial" w:cs="Arial"/>
                <w:color w:val="000000"/>
                <w:lang w:eastAsia="pl-PL"/>
              </w:rPr>
              <w:t>urzędy gmin</w:t>
            </w:r>
          </w:p>
        </w:tc>
      </w:tr>
      <w:tr w:rsidR="004E275D" w:rsidRPr="004B3D43" w14:paraId="6A98EAA8" w14:textId="77777777" w:rsidTr="001B58FB">
        <w:trPr>
          <w:trHeight w:val="711"/>
        </w:trPr>
        <w:tc>
          <w:tcPr>
            <w:tcW w:w="1730" w:type="pct"/>
            <w:shd w:val="clear" w:color="auto" w:fill="BFBFBF" w:themeFill="background1" w:themeFillShade="BF"/>
          </w:tcPr>
          <w:p w14:paraId="4DCBF053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23CF811D" w14:textId="039F4727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4E275D" w:rsidRPr="004B3D43" w14:paraId="289D4144" w14:textId="77777777" w:rsidTr="00447512">
        <w:trPr>
          <w:trHeight w:val="900"/>
        </w:trPr>
        <w:tc>
          <w:tcPr>
            <w:tcW w:w="1730" w:type="pct"/>
          </w:tcPr>
          <w:p w14:paraId="076F26EC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 powinna pojawić się treść z fiszki, ale z możliwością edycji dla Redaktora naboru)</w:t>
            </w:r>
          </w:p>
        </w:tc>
        <w:tc>
          <w:tcPr>
            <w:tcW w:w="3270" w:type="pct"/>
          </w:tcPr>
          <w:p w14:paraId="5B3C051E" w14:textId="3624C3AB" w:rsidR="00034E3A" w:rsidRPr="004B3D43" w:rsidRDefault="00C73ECC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73ECC">
              <w:rPr>
                <w:rFonts w:ascii="Arial" w:hAnsi="Arial" w:cs="Arial"/>
                <w:color w:val="000000"/>
                <w:shd w:val="clear" w:color="auto" w:fill="FFFFFF"/>
              </w:rPr>
              <w:t>Szkolenia i doradztwo, Kształcenie dorosłych, Szkolnictwo wyższe, Tereny inwestycyjne i plany zagospodarowania przestrzennego, Rewitalizacja, Podnoszenie kompetencji pracowników administracji</w:t>
            </w:r>
          </w:p>
        </w:tc>
      </w:tr>
      <w:tr w:rsidR="004E275D" w:rsidRPr="004B3D43" w14:paraId="73D696DC" w14:textId="77777777" w:rsidTr="00447512">
        <w:trPr>
          <w:trHeight w:val="900"/>
        </w:trPr>
        <w:tc>
          <w:tcPr>
            <w:tcW w:w="1730" w:type="pct"/>
          </w:tcPr>
          <w:p w14:paraId="33DDA0BA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Maksymalna </w:t>
            </w:r>
            <w:r w:rsidR="00424AA2"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424AA2" w:rsidRPr="00424AA2" w:rsidRDefault="00424AA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270" w:type="pct"/>
          </w:tcPr>
          <w:p w14:paraId="383C13F6" w14:textId="2ACF3535" w:rsidR="00034E3A" w:rsidRPr="004B3D43" w:rsidRDefault="00C73ECC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73ECC">
              <w:rPr>
                <w:rFonts w:ascii="Arial" w:hAnsi="Arial" w:cs="Arial"/>
                <w:color w:val="000000"/>
                <w:lang w:eastAsia="pl-PL"/>
              </w:rPr>
              <w:t>Obliczan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 xml:space="preserve"> za pomocą algorytmu lub stawki jednostkowej, wyliczana indywidulnie dla każdego wniosku</w:t>
            </w:r>
          </w:p>
        </w:tc>
      </w:tr>
      <w:tr w:rsidR="004E275D" w:rsidRPr="004B3D43" w14:paraId="637006C3" w14:textId="77777777" w:rsidTr="00447512">
        <w:trPr>
          <w:trHeight w:val="900"/>
        </w:trPr>
        <w:tc>
          <w:tcPr>
            <w:tcW w:w="1730" w:type="pct"/>
          </w:tcPr>
          <w:p w14:paraId="0A66759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270" w:type="pct"/>
          </w:tcPr>
          <w:p w14:paraId="722DE17B" w14:textId="033E447E" w:rsidR="00034E3A" w:rsidRDefault="00B30EDB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wyliczony wg algorytmu z uwzględnieniem </w:t>
            </w:r>
            <w:r w:rsidR="00241198">
              <w:rPr>
                <w:rFonts w:ascii="Arial" w:hAnsi="Arial" w:cs="Arial"/>
                <w:color w:val="000000"/>
                <w:shd w:val="clear" w:color="auto" w:fill="FFFFFF"/>
              </w:rPr>
              <w:t>minimalnego i maksymalnego poziomu dofinansowania</w:t>
            </w:r>
            <w:r w:rsidR="001C1A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17BA5C34" w14:textId="057090A5" w:rsidR="00687B7F" w:rsidRPr="004B3D43" w:rsidRDefault="00687B7F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2BEAFC49" w14:textId="77777777" w:rsidTr="00447512">
        <w:trPr>
          <w:trHeight w:val="900"/>
        </w:trPr>
        <w:tc>
          <w:tcPr>
            <w:tcW w:w="1730" w:type="pct"/>
          </w:tcPr>
          <w:p w14:paraId="5BC058CE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270" w:type="pct"/>
          </w:tcPr>
          <w:p w14:paraId="7D1BBB3D" w14:textId="0C2C1942" w:rsidR="00034E3A" w:rsidRPr="004B3D43" w:rsidRDefault="00D16C9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wydatki niekwalifikowalne (w tym VAT) </w:t>
            </w:r>
          </w:p>
        </w:tc>
      </w:tr>
      <w:tr w:rsidR="004E275D" w:rsidRPr="004B3D43" w14:paraId="21023002" w14:textId="77777777" w:rsidTr="00447512">
        <w:trPr>
          <w:trHeight w:val="900"/>
        </w:trPr>
        <w:tc>
          <w:tcPr>
            <w:tcW w:w="1730" w:type="pct"/>
          </w:tcPr>
          <w:p w14:paraId="70DD505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</w:tcPr>
          <w:p w14:paraId="54D6E9C0" w14:textId="3E0FFBE8" w:rsidR="000D4EA6" w:rsidRPr="00F409CA" w:rsidRDefault="000D4EA6" w:rsidP="000D4E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9CA">
              <w:rPr>
                <w:rFonts w:ascii="Arial" w:hAnsi="Arial" w:cs="Arial"/>
                <w:b/>
                <w:bCs/>
              </w:rPr>
              <w:t>868 118</w:t>
            </w:r>
            <w:r w:rsidR="001C1A91">
              <w:rPr>
                <w:rFonts w:ascii="Arial" w:hAnsi="Arial" w:cs="Arial"/>
              </w:rPr>
              <w:t> </w:t>
            </w:r>
            <w:r w:rsidRPr="00F409CA">
              <w:rPr>
                <w:rFonts w:ascii="Arial" w:hAnsi="Arial" w:cs="Arial"/>
                <w:b/>
                <w:bCs/>
              </w:rPr>
              <w:t>000</w:t>
            </w:r>
            <w:r w:rsidR="001C1A91">
              <w:rPr>
                <w:rFonts w:ascii="Arial" w:hAnsi="Arial" w:cs="Arial"/>
                <w:b/>
                <w:bCs/>
              </w:rPr>
              <w:t>,00</w:t>
            </w:r>
            <w:r w:rsidRPr="00F409CA">
              <w:rPr>
                <w:rFonts w:ascii="Arial" w:hAnsi="Arial" w:cs="Arial"/>
                <w:b/>
                <w:bCs/>
              </w:rPr>
              <w:t xml:space="preserve"> zł </w:t>
            </w:r>
          </w:p>
          <w:p w14:paraId="7560E370" w14:textId="29D633D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52D2CE11" w14:textId="77777777" w:rsidTr="00447512">
        <w:trPr>
          <w:trHeight w:val="900"/>
        </w:trPr>
        <w:tc>
          <w:tcPr>
            <w:tcW w:w="1730" w:type="pct"/>
          </w:tcPr>
          <w:p w14:paraId="6BF87AFD" w14:textId="77777777" w:rsidR="001B00ED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 w:rsidR="001B00ED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t xml:space="preserve"> do strony, na której są dane kontaktowe osób 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udzielających informacji o konkursie)</w:t>
            </w:r>
          </w:p>
        </w:tc>
        <w:tc>
          <w:tcPr>
            <w:tcW w:w="3270" w:type="pct"/>
          </w:tcPr>
          <w:p w14:paraId="059FF4EC" w14:textId="78A3C397" w:rsidR="00034E3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9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https://www.gov.pl/web/planodbudowy/danekontakowe</w:t>
              </w:r>
            </w:hyperlink>
          </w:p>
          <w:p w14:paraId="3D936ADF" w14:textId="5B77BFF5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C0BF6C5" w14:textId="4A55E9AE" w:rsidR="00311B7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anchor="KomponentA-Odpornoscikonkurencyjnoscgospodark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https://www.funduszeeuropejskie.gov.pl/strony/o-funduszach/fundusze-na-lata-2021-2027/krajowy-plan-odbudowy/dane-kontaktowe/#KomponentA-Odpornoscikonkurencyjnoscgospodarki</w:t>
              </w:r>
            </w:hyperlink>
          </w:p>
          <w:p w14:paraId="33C21936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C99F3E5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04670EE" w14:textId="1F2AFE2C" w:rsidR="00311B7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anchor="KomponentB-Zielonaenergiaizmniejszenieenergochlonnosc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https://www.funduszeeuropejskie.gov.pl/strony/o-funduszach/fundusze-na-lata-2021-2027/krajowy-plan-odbudowy/dane-kontaktowe/#KomponentB-Zielonaenergiaizmniejszenieenergochlonnosci</w:t>
              </w:r>
            </w:hyperlink>
          </w:p>
          <w:p w14:paraId="4F7EE98E" w14:textId="2F2CAF1B" w:rsidR="00311B7A" w:rsidRPr="004B3D43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2650C644" w14:textId="77777777" w:rsidTr="00447512">
        <w:trPr>
          <w:trHeight w:val="900"/>
        </w:trPr>
        <w:tc>
          <w:tcPr>
            <w:tcW w:w="1730" w:type="pct"/>
          </w:tcPr>
          <w:p w14:paraId="7C38481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Przekierowanie do dokumentów Programu</w:t>
            </w:r>
          </w:p>
          <w:p w14:paraId="1632024E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25929501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tutaj należy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wkleić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link do odpowiednich dokumentów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t xml:space="preserve"> programowych)</w:t>
            </w:r>
          </w:p>
        </w:tc>
        <w:tc>
          <w:tcPr>
            <w:tcW w:w="3270" w:type="pct"/>
          </w:tcPr>
          <w:p w14:paraId="6C76D831" w14:textId="0186A60F" w:rsidR="00034E3A" w:rsidRPr="004B3D43" w:rsidRDefault="00302A7C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Zostanie uzupełniony w późniejszym terminie (dokumenty nie zostały opublikowane)</w:t>
            </w:r>
          </w:p>
        </w:tc>
      </w:tr>
    </w:tbl>
    <w:p w14:paraId="03D2D8ED" w14:textId="77777777" w:rsidR="004019D9" w:rsidRPr="004B3D43" w:rsidRDefault="004019D9" w:rsidP="00076EC7">
      <w:pPr>
        <w:rPr>
          <w:rFonts w:ascii="Arial" w:hAnsi="Arial" w:cs="Arial"/>
        </w:rPr>
      </w:pPr>
    </w:p>
    <w:p w14:paraId="4AD8B4BE" w14:textId="77777777" w:rsidR="004019D9" w:rsidRPr="004B3D43" w:rsidRDefault="004019D9" w:rsidP="003266E8">
      <w:pPr>
        <w:rPr>
          <w:rFonts w:ascii="Arial" w:hAnsi="Arial" w:cs="Arial"/>
        </w:rPr>
      </w:pPr>
    </w:p>
    <w:sectPr w:rsidR="004019D9" w:rsidRPr="004B3D43" w:rsidSect="00E66E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C0C4" w14:textId="77777777" w:rsidR="00E66EDD" w:rsidRDefault="00E66EDD" w:rsidP="007276E8">
      <w:pPr>
        <w:spacing w:after="0" w:line="240" w:lineRule="auto"/>
      </w:pPr>
      <w:r>
        <w:separator/>
      </w:r>
    </w:p>
  </w:endnote>
  <w:endnote w:type="continuationSeparator" w:id="0">
    <w:p w14:paraId="05EA6BFC" w14:textId="77777777" w:rsidR="00E66EDD" w:rsidRDefault="00E66EDD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B1C8" w14:textId="77777777" w:rsidR="00E66EDD" w:rsidRDefault="00E66EDD" w:rsidP="007276E8">
      <w:pPr>
        <w:spacing w:after="0" w:line="240" w:lineRule="auto"/>
      </w:pPr>
      <w:r>
        <w:separator/>
      </w:r>
    </w:p>
  </w:footnote>
  <w:footnote w:type="continuationSeparator" w:id="0">
    <w:p w14:paraId="4E5E1BF6" w14:textId="77777777" w:rsidR="00E66EDD" w:rsidRDefault="00E66EDD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FD6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4D44D24"/>
    <w:multiLevelType w:val="hybridMultilevel"/>
    <w:tmpl w:val="314EE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948"/>
    <w:multiLevelType w:val="hybridMultilevel"/>
    <w:tmpl w:val="9368767A"/>
    <w:lvl w:ilvl="0" w:tplc="C08EBE1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251"/>
    <w:multiLevelType w:val="hybridMultilevel"/>
    <w:tmpl w:val="1E248D44"/>
    <w:lvl w:ilvl="0" w:tplc="4ADE9512">
      <w:start w:val="1"/>
      <w:numFmt w:val="decimal"/>
      <w:lvlText w:val="%1)"/>
      <w:lvlJc w:val="left"/>
      <w:pPr>
        <w:ind w:left="972" w:hanging="70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CA14FAA8">
      <w:start w:val="1"/>
      <w:numFmt w:val="lowerLetter"/>
      <w:lvlText w:val="%2)"/>
      <w:lvlJc w:val="left"/>
      <w:pPr>
        <w:ind w:left="1882" w:hanging="70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AB3A4EEE">
      <w:numFmt w:val="bullet"/>
      <w:lvlText w:val="•"/>
      <w:lvlJc w:val="left"/>
      <w:pPr>
        <w:ind w:left="2785" w:hanging="709"/>
      </w:pPr>
      <w:rPr>
        <w:rFonts w:hint="default"/>
        <w:lang w:val="pl-PL" w:eastAsia="en-US" w:bidi="ar-SA"/>
      </w:rPr>
    </w:lvl>
    <w:lvl w:ilvl="3" w:tplc="9A52D590">
      <w:numFmt w:val="bullet"/>
      <w:lvlText w:val="•"/>
      <w:lvlJc w:val="left"/>
      <w:pPr>
        <w:ind w:left="3687" w:hanging="709"/>
      </w:pPr>
      <w:rPr>
        <w:rFonts w:hint="default"/>
        <w:lang w:val="pl-PL" w:eastAsia="en-US" w:bidi="ar-SA"/>
      </w:rPr>
    </w:lvl>
    <w:lvl w:ilvl="4" w:tplc="95C64402">
      <w:numFmt w:val="bullet"/>
      <w:lvlText w:val="•"/>
      <w:lvlJc w:val="left"/>
      <w:pPr>
        <w:ind w:left="4590" w:hanging="709"/>
      </w:pPr>
      <w:rPr>
        <w:rFonts w:hint="default"/>
        <w:lang w:val="pl-PL" w:eastAsia="en-US" w:bidi="ar-SA"/>
      </w:rPr>
    </w:lvl>
    <w:lvl w:ilvl="5" w:tplc="5970B23C">
      <w:numFmt w:val="bullet"/>
      <w:lvlText w:val="•"/>
      <w:lvlJc w:val="left"/>
      <w:pPr>
        <w:ind w:left="5493" w:hanging="709"/>
      </w:pPr>
      <w:rPr>
        <w:rFonts w:hint="default"/>
        <w:lang w:val="pl-PL" w:eastAsia="en-US" w:bidi="ar-SA"/>
      </w:rPr>
    </w:lvl>
    <w:lvl w:ilvl="6" w:tplc="4D7034E0">
      <w:numFmt w:val="bullet"/>
      <w:lvlText w:val="•"/>
      <w:lvlJc w:val="left"/>
      <w:pPr>
        <w:ind w:left="6395" w:hanging="709"/>
      </w:pPr>
      <w:rPr>
        <w:rFonts w:hint="default"/>
        <w:lang w:val="pl-PL" w:eastAsia="en-US" w:bidi="ar-SA"/>
      </w:rPr>
    </w:lvl>
    <w:lvl w:ilvl="7" w:tplc="FE36EF54">
      <w:numFmt w:val="bullet"/>
      <w:lvlText w:val="•"/>
      <w:lvlJc w:val="left"/>
      <w:pPr>
        <w:ind w:left="7298" w:hanging="709"/>
      </w:pPr>
      <w:rPr>
        <w:rFonts w:hint="default"/>
        <w:lang w:val="pl-PL" w:eastAsia="en-US" w:bidi="ar-SA"/>
      </w:rPr>
    </w:lvl>
    <w:lvl w:ilvl="8" w:tplc="30582968">
      <w:numFmt w:val="bullet"/>
      <w:lvlText w:val="•"/>
      <w:lvlJc w:val="left"/>
      <w:pPr>
        <w:ind w:left="820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36D29"/>
    <w:multiLevelType w:val="hybridMultilevel"/>
    <w:tmpl w:val="09F2F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F427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FCE7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004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F367D3"/>
    <w:multiLevelType w:val="hybridMultilevel"/>
    <w:tmpl w:val="C2E2D7AC"/>
    <w:lvl w:ilvl="0" w:tplc="6126640C">
      <w:start w:val="1"/>
      <w:numFmt w:val="decimal"/>
      <w:lvlText w:val="%1."/>
      <w:lvlJc w:val="left"/>
      <w:pPr>
        <w:ind w:left="706" w:hanging="455"/>
      </w:pPr>
      <w:rPr>
        <w:rFonts w:ascii="Arial" w:eastAsia="Arial" w:hAnsi="Arial" w:cs="Arial" w:hint="default"/>
        <w:spacing w:val="-14"/>
        <w:w w:val="99"/>
        <w:sz w:val="24"/>
        <w:szCs w:val="24"/>
        <w:lang w:val="pl-PL" w:eastAsia="en-US" w:bidi="ar-SA"/>
      </w:rPr>
    </w:lvl>
    <w:lvl w:ilvl="1" w:tplc="7A9406E4">
      <w:start w:val="1"/>
      <w:numFmt w:val="lowerLetter"/>
      <w:lvlText w:val="%2)"/>
      <w:lvlJc w:val="left"/>
      <w:pPr>
        <w:ind w:left="1246" w:hanging="57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31C7198">
      <w:numFmt w:val="bullet"/>
      <w:lvlText w:val="•"/>
      <w:lvlJc w:val="left"/>
      <w:pPr>
        <w:ind w:left="2214" w:hanging="570"/>
      </w:pPr>
      <w:rPr>
        <w:rFonts w:hint="default"/>
        <w:lang w:val="pl-PL" w:eastAsia="en-US" w:bidi="ar-SA"/>
      </w:rPr>
    </w:lvl>
    <w:lvl w:ilvl="3" w:tplc="45008B82">
      <w:numFmt w:val="bullet"/>
      <w:lvlText w:val="•"/>
      <w:lvlJc w:val="left"/>
      <w:pPr>
        <w:ind w:left="3188" w:hanging="570"/>
      </w:pPr>
      <w:rPr>
        <w:rFonts w:hint="default"/>
        <w:lang w:val="pl-PL" w:eastAsia="en-US" w:bidi="ar-SA"/>
      </w:rPr>
    </w:lvl>
    <w:lvl w:ilvl="4" w:tplc="7CE60C26">
      <w:numFmt w:val="bullet"/>
      <w:lvlText w:val="•"/>
      <w:lvlJc w:val="left"/>
      <w:pPr>
        <w:ind w:left="4162" w:hanging="570"/>
      </w:pPr>
      <w:rPr>
        <w:rFonts w:hint="default"/>
        <w:lang w:val="pl-PL" w:eastAsia="en-US" w:bidi="ar-SA"/>
      </w:rPr>
    </w:lvl>
    <w:lvl w:ilvl="5" w:tplc="891A2EEC">
      <w:numFmt w:val="bullet"/>
      <w:lvlText w:val="•"/>
      <w:lvlJc w:val="left"/>
      <w:pPr>
        <w:ind w:left="5136" w:hanging="570"/>
      </w:pPr>
      <w:rPr>
        <w:rFonts w:hint="default"/>
        <w:lang w:val="pl-PL" w:eastAsia="en-US" w:bidi="ar-SA"/>
      </w:rPr>
    </w:lvl>
    <w:lvl w:ilvl="6" w:tplc="9D02DCE6">
      <w:numFmt w:val="bullet"/>
      <w:lvlText w:val="•"/>
      <w:lvlJc w:val="left"/>
      <w:pPr>
        <w:ind w:left="6110" w:hanging="570"/>
      </w:pPr>
      <w:rPr>
        <w:rFonts w:hint="default"/>
        <w:lang w:val="pl-PL" w:eastAsia="en-US" w:bidi="ar-SA"/>
      </w:rPr>
    </w:lvl>
    <w:lvl w:ilvl="7" w:tplc="E3E8E774">
      <w:numFmt w:val="bullet"/>
      <w:lvlText w:val="•"/>
      <w:lvlJc w:val="left"/>
      <w:pPr>
        <w:ind w:left="7084" w:hanging="570"/>
      </w:pPr>
      <w:rPr>
        <w:rFonts w:hint="default"/>
        <w:lang w:val="pl-PL" w:eastAsia="en-US" w:bidi="ar-SA"/>
      </w:rPr>
    </w:lvl>
    <w:lvl w:ilvl="8" w:tplc="CDD4BE60">
      <w:numFmt w:val="bullet"/>
      <w:lvlText w:val="•"/>
      <w:lvlJc w:val="left"/>
      <w:pPr>
        <w:ind w:left="8058" w:hanging="570"/>
      </w:pPr>
      <w:rPr>
        <w:rFonts w:hint="default"/>
        <w:lang w:val="pl-PL" w:eastAsia="en-US" w:bidi="ar-SA"/>
      </w:rPr>
    </w:lvl>
  </w:abstractNum>
  <w:abstractNum w:abstractNumId="11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43713"/>
    <w:multiLevelType w:val="hybridMultilevel"/>
    <w:tmpl w:val="C3064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373C"/>
    <w:multiLevelType w:val="hybridMultilevel"/>
    <w:tmpl w:val="7FFE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6568"/>
    <w:multiLevelType w:val="multilevel"/>
    <w:tmpl w:val="43FC75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" w:eastAsia="Times New Roman" w:hAnsi="Times" w:cs="Times" w:hint="default"/>
        <w:w w:val="99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AF3A2A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C3577B"/>
    <w:multiLevelType w:val="hybridMultilevel"/>
    <w:tmpl w:val="314EE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7476F3"/>
    <w:multiLevelType w:val="hybridMultilevel"/>
    <w:tmpl w:val="314EE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C6055"/>
    <w:multiLevelType w:val="hybridMultilevel"/>
    <w:tmpl w:val="8EAA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3177D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A6D3E"/>
    <w:multiLevelType w:val="hybridMultilevel"/>
    <w:tmpl w:val="4A726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477193">
    <w:abstractNumId w:val="27"/>
  </w:num>
  <w:num w:numId="2" w16cid:durableId="1359549803">
    <w:abstractNumId w:val="22"/>
  </w:num>
  <w:num w:numId="3" w16cid:durableId="1749883575">
    <w:abstractNumId w:val="0"/>
  </w:num>
  <w:num w:numId="4" w16cid:durableId="2109613050">
    <w:abstractNumId w:val="20"/>
  </w:num>
  <w:num w:numId="5" w16cid:durableId="596444539">
    <w:abstractNumId w:val="18"/>
  </w:num>
  <w:num w:numId="6" w16cid:durableId="932010452">
    <w:abstractNumId w:val="6"/>
  </w:num>
  <w:num w:numId="7" w16cid:durableId="586158525">
    <w:abstractNumId w:val="11"/>
  </w:num>
  <w:num w:numId="8" w16cid:durableId="974408534">
    <w:abstractNumId w:val="9"/>
  </w:num>
  <w:num w:numId="9" w16cid:durableId="1085952262">
    <w:abstractNumId w:val="17"/>
  </w:num>
  <w:num w:numId="10" w16cid:durableId="477067760">
    <w:abstractNumId w:val="23"/>
  </w:num>
  <w:num w:numId="11" w16cid:durableId="1809739619">
    <w:abstractNumId w:val="28"/>
  </w:num>
  <w:num w:numId="12" w16cid:durableId="861286085">
    <w:abstractNumId w:val="13"/>
  </w:num>
  <w:num w:numId="13" w16cid:durableId="1202129723">
    <w:abstractNumId w:val="2"/>
  </w:num>
  <w:num w:numId="14" w16cid:durableId="930240638">
    <w:abstractNumId w:val="10"/>
  </w:num>
  <w:num w:numId="15" w16cid:durableId="884222698">
    <w:abstractNumId w:val="15"/>
  </w:num>
  <w:num w:numId="16" w16cid:durableId="673457929">
    <w:abstractNumId w:val="14"/>
  </w:num>
  <w:num w:numId="17" w16cid:durableId="645743191">
    <w:abstractNumId w:val="4"/>
  </w:num>
  <w:num w:numId="18" w16cid:durableId="563612909">
    <w:abstractNumId w:val="21"/>
  </w:num>
  <w:num w:numId="19" w16cid:durableId="518012246">
    <w:abstractNumId w:val="3"/>
  </w:num>
  <w:num w:numId="20" w16cid:durableId="1495488231">
    <w:abstractNumId w:val="19"/>
  </w:num>
  <w:num w:numId="21" w16cid:durableId="1095907153">
    <w:abstractNumId w:val="8"/>
  </w:num>
  <w:num w:numId="22" w16cid:durableId="831021827">
    <w:abstractNumId w:val="24"/>
  </w:num>
  <w:num w:numId="23" w16cid:durableId="119038749">
    <w:abstractNumId w:val="5"/>
  </w:num>
  <w:num w:numId="24" w16cid:durableId="246697232">
    <w:abstractNumId w:val="26"/>
  </w:num>
  <w:num w:numId="25" w16cid:durableId="551503236">
    <w:abstractNumId w:val="16"/>
  </w:num>
  <w:num w:numId="26" w16cid:durableId="1185748023">
    <w:abstractNumId w:val="25"/>
  </w:num>
  <w:num w:numId="27" w16cid:durableId="232357067">
    <w:abstractNumId w:val="1"/>
  </w:num>
  <w:num w:numId="28" w16cid:durableId="121578814">
    <w:abstractNumId w:val="12"/>
  </w:num>
  <w:num w:numId="29" w16cid:durableId="45472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MyMze2MLCwNDdW0lEKTi0uzszPAykwrAUA+jmcBSwAAAA="/>
  </w:docVars>
  <w:rsids>
    <w:rsidRoot w:val="00C03E20"/>
    <w:rsid w:val="000147C5"/>
    <w:rsid w:val="00034BB1"/>
    <w:rsid w:val="00034E3A"/>
    <w:rsid w:val="00044197"/>
    <w:rsid w:val="00053BE2"/>
    <w:rsid w:val="00060939"/>
    <w:rsid w:val="000661FC"/>
    <w:rsid w:val="00076EC7"/>
    <w:rsid w:val="000A06A6"/>
    <w:rsid w:val="000A77D9"/>
    <w:rsid w:val="000D4EA6"/>
    <w:rsid w:val="00133DDC"/>
    <w:rsid w:val="0016273D"/>
    <w:rsid w:val="00162A4D"/>
    <w:rsid w:val="00183377"/>
    <w:rsid w:val="001A4AD0"/>
    <w:rsid w:val="001B00ED"/>
    <w:rsid w:val="001B58FB"/>
    <w:rsid w:val="001C1A91"/>
    <w:rsid w:val="001C2A36"/>
    <w:rsid w:val="001D5541"/>
    <w:rsid w:val="001F2DDE"/>
    <w:rsid w:val="001F49E2"/>
    <w:rsid w:val="00202E7B"/>
    <w:rsid w:val="0020300B"/>
    <w:rsid w:val="00204923"/>
    <w:rsid w:val="00210916"/>
    <w:rsid w:val="00241198"/>
    <w:rsid w:val="00253AEA"/>
    <w:rsid w:val="00255343"/>
    <w:rsid w:val="002850D6"/>
    <w:rsid w:val="002A02CB"/>
    <w:rsid w:val="002F068B"/>
    <w:rsid w:val="00300EE4"/>
    <w:rsid w:val="00302A7C"/>
    <w:rsid w:val="00311B7A"/>
    <w:rsid w:val="003139D6"/>
    <w:rsid w:val="00325BE2"/>
    <w:rsid w:val="003266E8"/>
    <w:rsid w:val="003328D1"/>
    <w:rsid w:val="003465DB"/>
    <w:rsid w:val="0035294B"/>
    <w:rsid w:val="003871E6"/>
    <w:rsid w:val="003F181C"/>
    <w:rsid w:val="004019D9"/>
    <w:rsid w:val="004165CE"/>
    <w:rsid w:val="00424AA2"/>
    <w:rsid w:val="004272EE"/>
    <w:rsid w:val="004426B3"/>
    <w:rsid w:val="00442EA9"/>
    <w:rsid w:val="0044625B"/>
    <w:rsid w:val="00461CE0"/>
    <w:rsid w:val="0046539F"/>
    <w:rsid w:val="00484095"/>
    <w:rsid w:val="004B3D43"/>
    <w:rsid w:val="004B7557"/>
    <w:rsid w:val="004C3B01"/>
    <w:rsid w:val="004E275D"/>
    <w:rsid w:val="00503962"/>
    <w:rsid w:val="00544D9E"/>
    <w:rsid w:val="00585EF4"/>
    <w:rsid w:val="00596F73"/>
    <w:rsid w:val="005A72D3"/>
    <w:rsid w:val="005B492F"/>
    <w:rsid w:val="005B5CC0"/>
    <w:rsid w:val="00614834"/>
    <w:rsid w:val="00616F4A"/>
    <w:rsid w:val="006202CD"/>
    <w:rsid w:val="006219DF"/>
    <w:rsid w:val="006257BF"/>
    <w:rsid w:val="0064093F"/>
    <w:rsid w:val="00676723"/>
    <w:rsid w:val="00687B7F"/>
    <w:rsid w:val="0069197F"/>
    <w:rsid w:val="006924BB"/>
    <w:rsid w:val="006A48BD"/>
    <w:rsid w:val="006D4193"/>
    <w:rsid w:val="00716865"/>
    <w:rsid w:val="007276E8"/>
    <w:rsid w:val="0073599A"/>
    <w:rsid w:val="0075215D"/>
    <w:rsid w:val="00763AE2"/>
    <w:rsid w:val="0077252B"/>
    <w:rsid w:val="00782B5E"/>
    <w:rsid w:val="007A0179"/>
    <w:rsid w:val="007C3951"/>
    <w:rsid w:val="007F040A"/>
    <w:rsid w:val="00800FD8"/>
    <w:rsid w:val="008071DB"/>
    <w:rsid w:val="00822E30"/>
    <w:rsid w:val="0082315A"/>
    <w:rsid w:val="00835C27"/>
    <w:rsid w:val="008519E6"/>
    <w:rsid w:val="008A3B8D"/>
    <w:rsid w:val="008B60AF"/>
    <w:rsid w:val="008E401F"/>
    <w:rsid w:val="0092706C"/>
    <w:rsid w:val="0095073D"/>
    <w:rsid w:val="00952F27"/>
    <w:rsid w:val="00953773"/>
    <w:rsid w:val="00972879"/>
    <w:rsid w:val="00991704"/>
    <w:rsid w:val="0099453D"/>
    <w:rsid w:val="009F6C94"/>
    <w:rsid w:val="00A3408C"/>
    <w:rsid w:val="00A731EA"/>
    <w:rsid w:val="00A773A3"/>
    <w:rsid w:val="00A971F4"/>
    <w:rsid w:val="00AC5158"/>
    <w:rsid w:val="00AE1A47"/>
    <w:rsid w:val="00AF2301"/>
    <w:rsid w:val="00B30EDB"/>
    <w:rsid w:val="00B44959"/>
    <w:rsid w:val="00B45B61"/>
    <w:rsid w:val="00B50A1C"/>
    <w:rsid w:val="00B67E7A"/>
    <w:rsid w:val="00B92B62"/>
    <w:rsid w:val="00BB27DC"/>
    <w:rsid w:val="00BE3B9A"/>
    <w:rsid w:val="00BF02A1"/>
    <w:rsid w:val="00C03E20"/>
    <w:rsid w:val="00C73ECC"/>
    <w:rsid w:val="00CA3756"/>
    <w:rsid w:val="00CF4100"/>
    <w:rsid w:val="00D16C90"/>
    <w:rsid w:val="00D30135"/>
    <w:rsid w:val="00D47AD4"/>
    <w:rsid w:val="00D6504C"/>
    <w:rsid w:val="00D75F0C"/>
    <w:rsid w:val="00D93648"/>
    <w:rsid w:val="00DB1EC5"/>
    <w:rsid w:val="00E01955"/>
    <w:rsid w:val="00E103F9"/>
    <w:rsid w:val="00E46193"/>
    <w:rsid w:val="00E54B9C"/>
    <w:rsid w:val="00E5620E"/>
    <w:rsid w:val="00E56F23"/>
    <w:rsid w:val="00E612C9"/>
    <w:rsid w:val="00E66EDD"/>
    <w:rsid w:val="00E93F51"/>
    <w:rsid w:val="00EB45B4"/>
    <w:rsid w:val="00EF4BC7"/>
    <w:rsid w:val="00F00654"/>
    <w:rsid w:val="00F4023E"/>
    <w:rsid w:val="00F567FD"/>
    <w:rsid w:val="00F777EF"/>
    <w:rsid w:val="00F822CD"/>
    <w:rsid w:val="00F90FA3"/>
    <w:rsid w:val="00FB3F22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B705"/>
  <w15:docId w15:val="{CA2773B6-9081-4BC4-A6F2-CA05201D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List Paragraph,Akapit z listą BS,Punkt 1.1,Kolorowa lista — akcent 11,lp1,Preambuła,Tytuły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lp1 Znak,Preambuła Znak,Tytuły Znak"/>
    <w:link w:val="Akapitzlist"/>
    <w:uiPriority w:val="34"/>
    <w:qFormat/>
    <w:rsid w:val="00C73ECC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3EC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2E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EE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16C90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0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0AF"/>
    <w:rPr>
      <w:rFonts w:ascii="Arial" w:eastAsia="Arial" w:hAnsi="Arial" w:cs="Arial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0AF"/>
    <w:rPr>
      <w:vertAlign w:val="superscript"/>
    </w:rPr>
  </w:style>
  <w:style w:type="paragraph" w:customStyle="1" w:styleId="Default">
    <w:name w:val="Default"/>
    <w:rsid w:val="0050396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na-lata-2021-2027/krajowy-plan-odbudowy/dane-kontaktow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unduszeeuropejskie.gov.pl/strony/o-funduszach/fundusze-na-lata-2021-2027/krajowy-plan-odbudowy/dane-kontakt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lanodbudowy/danekonta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6E75-245C-4FCD-B38D-2FB4FDBD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2</cp:revision>
  <dcterms:created xsi:type="dcterms:W3CDTF">2024-03-04T09:56:00Z</dcterms:created>
  <dcterms:modified xsi:type="dcterms:W3CDTF">2024-03-04T09:56:00Z</dcterms:modified>
</cp:coreProperties>
</file>